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B9" w:rsidRPr="007B13A8" w:rsidRDefault="007B13A8" w:rsidP="007B13A8">
      <w:pPr>
        <w:spacing w:line="580" w:lineRule="exact"/>
        <w:rPr>
          <w:rFonts w:ascii="Tekton Pro" w:hAnsi="Tekton Pro"/>
          <w:sz w:val="36"/>
          <w:szCs w:val="36"/>
        </w:rPr>
      </w:pPr>
      <w:r>
        <w:rPr>
          <w:rFonts w:ascii="Tekton Pro" w:hAnsi="Tekton Pro"/>
          <w:sz w:val="36"/>
          <w:szCs w:val="36"/>
        </w:rPr>
        <w:t>Nombre: __</w:t>
      </w:r>
      <w:r w:rsidR="00E92651">
        <w:rPr>
          <w:rFonts w:ascii="Tekton Pro" w:hAnsi="Tekton Pro"/>
          <w:sz w:val="36"/>
          <w:szCs w:val="36"/>
        </w:rPr>
        <w:t xml:space="preserve">___________________ Pd:___  </w:t>
      </w:r>
      <w:r w:rsidR="00E92651">
        <w:rPr>
          <w:rFonts w:ascii="Tekton Pro" w:hAnsi="Tekton Pro"/>
          <w:sz w:val="36"/>
          <w:szCs w:val="36"/>
        </w:rPr>
        <w:tab/>
      </w:r>
      <w:r w:rsidR="00E92651">
        <w:rPr>
          <w:rFonts w:ascii="Tekton Pro" w:hAnsi="Tekton Pro"/>
          <w:sz w:val="36"/>
          <w:szCs w:val="36"/>
        </w:rPr>
        <w:tab/>
      </w:r>
      <w:r w:rsidR="00E92651">
        <w:rPr>
          <w:rFonts w:ascii="Tekton Pro" w:hAnsi="Tekton Pro"/>
          <w:sz w:val="36"/>
          <w:szCs w:val="36"/>
        </w:rPr>
        <w:tab/>
      </w:r>
      <w:r w:rsidR="00961190" w:rsidRPr="007B13A8">
        <w:rPr>
          <w:rFonts w:ascii="Tekton Pro" w:hAnsi="Tekton Pro"/>
          <w:sz w:val="36"/>
          <w:szCs w:val="36"/>
        </w:rPr>
        <w:t>o-ue hoja 2</w:t>
      </w:r>
    </w:p>
    <w:p w:rsidR="00961190" w:rsidRPr="007B13A8" w:rsidRDefault="0026411C" w:rsidP="00D04717">
      <w:pPr>
        <w:rPr>
          <w:rFonts w:ascii="Tekton Pro" w:hAnsi="Tekton Pro"/>
          <w:sz w:val="36"/>
          <w:szCs w:val="36"/>
        </w:rPr>
      </w:pPr>
      <w:r w:rsidRPr="0026411C">
        <w:rPr>
          <w:rFonts w:ascii="Tekton Pro" w:hAnsi="Tekton Pro"/>
          <w:i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05pt;margin-top:25.15pt;width:204.45pt;height:179.6pt;z-index:251660288;mso-width-relative:margin;mso-height-relative:margin">
            <v:textbox>
              <w:txbxContent>
                <w:p w:rsidR="00C41C30" w:rsidRPr="00A521DC" w:rsidRDefault="00C41C30">
                  <w:pPr>
                    <w:rPr>
                      <w:rFonts w:ascii="Tekton Pro" w:hAnsi="Tekton Pro"/>
                      <w:sz w:val="26"/>
                      <w:szCs w:val="26"/>
                      <w:lang w:val="en-US"/>
                    </w:rPr>
                  </w:pPr>
                  <w:r w:rsidRPr="00A521DC">
                    <w:rPr>
                      <w:rFonts w:ascii="Tekton Pro" w:hAnsi="Tekton Pro"/>
                      <w:sz w:val="26"/>
                      <w:szCs w:val="26"/>
                      <w:lang w:val="en-US"/>
                    </w:rPr>
                    <w:t>ALMORZAR =  to have lunch</w:t>
                  </w:r>
                </w:p>
                <w:p w:rsidR="00C41C30" w:rsidRPr="00A521DC" w:rsidRDefault="00C41C30">
                  <w:pPr>
                    <w:rPr>
                      <w:rFonts w:ascii="Tekton Pro" w:hAnsi="Tekton Pro"/>
                      <w:sz w:val="26"/>
                      <w:szCs w:val="26"/>
                      <w:lang w:val="en-US"/>
                    </w:rPr>
                  </w:pPr>
                  <w:r w:rsidRPr="00A521DC">
                    <w:rPr>
                      <w:rFonts w:ascii="Tekton Pro" w:hAnsi="Tekton Pro"/>
                      <w:sz w:val="26"/>
                      <w:szCs w:val="26"/>
                      <w:lang w:val="en-US"/>
                    </w:rPr>
                    <w:t>COSTAR =</w:t>
                  </w:r>
                </w:p>
                <w:p w:rsidR="00C41C30" w:rsidRPr="00C41C30" w:rsidRDefault="00C41C30">
                  <w:pPr>
                    <w:rPr>
                      <w:rFonts w:ascii="Tekton Pro" w:hAnsi="Tekton Pro"/>
                      <w:sz w:val="26"/>
                      <w:szCs w:val="26"/>
                    </w:rPr>
                  </w:pPr>
                  <w:r w:rsidRPr="00C41C30">
                    <w:rPr>
                      <w:rFonts w:ascii="Tekton Pro" w:hAnsi="Tekton Pro"/>
                      <w:sz w:val="26"/>
                      <w:szCs w:val="26"/>
                    </w:rPr>
                    <w:t>CONTAR</w:t>
                  </w:r>
                  <w:r>
                    <w:rPr>
                      <w:rFonts w:ascii="Tekton Pro" w:hAnsi="Tekton Pro"/>
                      <w:sz w:val="26"/>
                      <w:szCs w:val="26"/>
                    </w:rPr>
                    <w:t xml:space="preserve"> =</w:t>
                  </w:r>
                </w:p>
                <w:p w:rsidR="00C41C30" w:rsidRPr="00C41C30" w:rsidRDefault="00C41C30">
                  <w:pPr>
                    <w:rPr>
                      <w:rFonts w:ascii="Tekton Pro" w:hAnsi="Tekton Pro"/>
                      <w:sz w:val="26"/>
                      <w:szCs w:val="26"/>
                    </w:rPr>
                  </w:pPr>
                  <w:r w:rsidRPr="00C41C30">
                    <w:rPr>
                      <w:rFonts w:ascii="Tekton Pro" w:hAnsi="Tekton Pro"/>
                      <w:sz w:val="26"/>
                      <w:szCs w:val="26"/>
                    </w:rPr>
                    <w:t>ENCONTRAR</w:t>
                  </w:r>
                  <w:r>
                    <w:rPr>
                      <w:rFonts w:ascii="Tekton Pro" w:hAnsi="Tekton Pro"/>
                      <w:sz w:val="26"/>
                      <w:szCs w:val="26"/>
                    </w:rPr>
                    <w:t xml:space="preserve"> =</w:t>
                  </w:r>
                </w:p>
                <w:p w:rsidR="00C41C30" w:rsidRPr="00C41C30" w:rsidRDefault="00C41C30">
                  <w:pPr>
                    <w:rPr>
                      <w:rFonts w:ascii="Tekton Pro" w:hAnsi="Tekton Pro"/>
                      <w:sz w:val="26"/>
                      <w:szCs w:val="26"/>
                    </w:rPr>
                  </w:pPr>
                  <w:r w:rsidRPr="00C41C30">
                    <w:rPr>
                      <w:rFonts w:ascii="Tekton Pro" w:hAnsi="Tekton Pro"/>
                      <w:sz w:val="26"/>
                      <w:szCs w:val="26"/>
                    </w:rPr>
                    <w:t>RECORDAR</w:t>
                  </w:r>
                  <w:r>
                    <w:rPr>
                      <w:rFonts w:ascii="Tekton Pro" w:hAnsi="Tekton Pro"/>
                      <w:sz w:val="26"/>
                      <w:szCs w:val="26"/>
                    </w:rPr>
                    <w:t xml:space="preserve"> =</w:t>
                  </w:r>
                </w:p>
                <w:p w:rsidR="00C41C30" w:rsidRPr="00C41C30" w:rsidRDefault="00C41C30">
                  <w:pPr>
                    <w:rPr>
                      <w:rFonts w:ascii="Tekton Pro" w:hAnsi="Tekton Pro"/>
                      <w:sz w:val="26"/>
                      <w:szCs w:val="26"/>
                    </w:rPr>
                  </w:pPr>
                  <w:r w:rsidRPr="00C41C30">
                    <w:rPr>
                      <w:rFonts w:ascii="Tekton Pro" w:hAnsi="Tekton Pro"/>
                      <w:sz w:val="26"/>
                      <w:szCs w:val="26"/>
                    </w:rPr>
                    <w:t>MOSTRAR</w:t>
                  </w:r>
                  <w:r>
                    <w:rPr>
                      <w:rFonts w:ascii="Tekton Pro" w:hAnsi="Tekton Pro"/>
                      <w:sz w:val="26"/>
                      <w:szCs w:val="26"/>
                    </w:rPr>
                    <w:t xml:space="preserve"> =</w:t>
                  </w:r>
                </w:p>
                <w:p w:rsidR="00C41C30" w:rsidRDefault="00C41C30">
                  <w:pPr>
                    <w:rPr>
                      <w:rFonts w:ascii="Tekton Pro" w:hAnsi="Tekton Pro"/>
                      <w:sz w:val="26"/>
                      <w:szCs w:val="26"/>
                    </w:rPr>
                  </w:pPr>
                  <w:r>
                    <w:rPr>
                      <w:rFonts w:ascii="Tekton Pro" w:hAnsi="Tekton Pro"/>
                      <w:sz w:val="26"/>
                      <w:szCs w:val="26"/>
                    </w:rPr>
                    <w:t>PODER =</w:t>
                  </w:r>
                </w:p>
                <w:p w:rsidR="00C41C30" w:rsidRDefault="00C41C30">
                  <w:pPr>
                    <w:rPr>
                      <w:rFonts w:ascii="Tekton Pro" w:hAnsi="Tekton Pro"/>
                      <w:sz w:val="26"/>
                      <w:szCs w:val="26"/>
                    </w:rPr>
                  </w:pPr>
                  <w:r>
                    <w:rPr>
                      <w:rFonts w:ascii="Tekton Pro" w:hAnsi="Tekton Pro"/>
                      <w:sz w:val="26"/>
                      <w:szCs w:val="26"/>
                    </w:rPr>
                    <w:t>VOLVER =</w:t>
                  </w:r>
                </w:p>
                <w:p w:rsidR="00C41C30" w:rsidRDefault="00C41C30">
                  <w:pPr>
                    <w:rPr>
                      <w:rFonts w:ascii="Tekton Pro" w:hAnsi="Tekton Pro"/>
                      <w:sz w:val="26"/>
                      <w:szCs w:val="26"/>
                    </w:rPr>
                  </w:pPr>
                  <w:r>
                    <w:rPr>
                      <w:rFonts w:ascii="Tekton Pro" w:hAnsi="Tekton Pro"/>
                      <w:sz w:val="26"/>
                      <w:szCs w:val="26"/>
                    </w:rPr>
                    <w:t>DEVOLVER =</w:t>
                  </w:r>
                </w:p>
                <w:p w:rsidR="00C41C30" w:rsidRDefault="00C41C30">
                  <w:pPr>
                    <w:rPr>
                      <w:rFonts w:ascii="Tekton Pro" w:hAnsi="Tekton Pro"/>
                      <w:sz w:val="26"/>
                      <w:szCs w:val="26"/>
                    </w:rPr>
                  </w:pPr>
                  <w:r>
                    <w:rPr>
                      <w:rFonts w:ascii="Tekton Pro" w:hAnsi="Tekton Pro"/>
                      <w:sz w:val="26"/>
                      <w:szCs w:val="26"/>
                    </w:rPr>
                    <w:t>MORIR =</w:t>
                  </w:r>
                </w:p>
                <w:p w:rsidR="00C41C30" w:rsidRPr="00C41C30" w:rsidRDefault="00C41C30">
                  <w:pPr>
                    <w:rPr>
                      <w:rFonts w:ascii="Tekton Pro" w:hAnsi="Tekton Pro"/>
                      <w:sz w:val="26"/>
                      <w:szCs w:val="26"/>
                    </w:rPr>
                  </w:pPr>
                  <w:r>
                    <w:rPr>
                      <w:rFonts w:ascii="Tekton Pro" w:hAnsi="Tekton Pro"/>
                      <w:sz w:val="26"/>
                      <w:szCs w:val="26"/>
                    </w:rPr>
                    <w:t>DORMIR</w:t>
                  </w:r>
                  <w:r w:rsidR="00A521DC">
                    <w:rPr>
                      <w:rFonts w:ascii="Tekton Pro" w:hAnsi="Tekton Pro"/>
                      <w:sz w:val="26"/>
                      <w:szCs w:val="26"/>
                    </w:rPr>
                    <w:t xml:space="preserve"> =</w:t>
                  </w:r>
                </w:p>
              </w:txbxContent>
            </v:textbox>
          </v:shape>
        </w:pict>
      </w:r>
      <w:r w:rsidR="00961190" w:rsidRPr="007B13A8">
        <w:rPr>
          <w:rFonts w:ascii="Tekton Pro" w:hAnsi="Tekton Pro"/>
          <w:sz w:val="36"/>
          <w:szCs w:val="36"/>
        </w:rPr>
        <w:t xml:space="preserve">Cambia </w:t>
      </w:r>
      <w:r w:rsidR="00961190" w:rsidRPr="007B13A8">
        <w:rPr>
          <w:rFonts w:ascii="Tekton Pro" w:hAnsi="Tekton Pro"/>
          <w:sz w:val="36"/>
          <w:szCs w:val="36"/>
          <w:u w:val="single"/>
        </w:rPr>
        <w:t>los verbos</w:t>
      </w:r>
      <w:r w:rsidR="00961190" w:rsidRPr="007B13A8">
        <w:rPr>
          <w:rFonts w:ascii="Tekton Pro" w:hAnsi="Tekton Pro"/>
          <w:sz w:val="36"/>
          <w:szCs w:val="36"/>
        </w:rPr>
        <w:t xml:space="preserve"> para que las fras</w:t>
      </w:r>
      <w:r w:rsidR="00A521DC">
        <w:rPr>
          <w:rFonts w:ascii="Tekton Pro" w:hAnsi="Tekton Pro"/>
          <w:sz w:val="36"/>
          <w:szCs w:val="36"/>
        </w:rPr>
        <w:t xml:space="preserve">es tengan sentido (make sense) y escribe en inglés. </w:t>
      </w:r>
      <w:r w:rsidR="007B13A8" w:rsidRPr="007B13A8">
        <w:rPr>
          <w:rFonts w:ascii="Tekton Pro" w:hAnsi="Tekton Pro"/>
          <w:i/>
          <w:sz w:val="36"/>
          <w:szCs w:val="36"/>
        </w:rPr>
        <w:t>[Answers may vary]</w:t>
      </w:r>
    </w:p>
    <w:p w:rsidR="00961190" w:rsidRPr="007B13A8" w:rsidRDefault="00961190" w:rsidP="007B13A8">
      <w:pPr>
        <w:spacing w:line="580" w:lineRule="exact"/>
        <w:rPr>
          <w:rFonts w:ascii="Tekton Pro" w:hAnsi="Tekton Pro"/>
          <w:sz w:val="36"/>
          <w:szCs w:val="36"/>
        </w:rPr>
      </w:pPr>
    </w:p>
    <w:p w:rsidR="00961190" w:rsidRPr="003F6537" w:rsidRDefault="0026411C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noProof/>
          <w:sz w:val="30"/>
          <w:szCs w:val="30"/>
          <w:lang w:eastAsia="zh-TW"/>
        </w:rPr>
        <w:pict>
          <v:shape id="_x0000_s1027" type="#_x0000_t202" style="position:absolute;left:0;text-align:left;margin-left:19.9pt;margin-top:26pt;width:291.35pt;height:24.75pt;z-index:251662336;mso-width-relative:margin;mso-height-relative:margin" strokecolor="white [3212]">
            <v:textbox>
              <w:txbxContent>
                <w:p w:rsidR="00124676" w:rsidRPr="00124676" w:rsidRDefault="00124676">
                  <w:pPr>
                    <w:rPr>
                      <w:rFonts w:ascii="Tekton Pro" w:hAnsi="Tekton Pro"/>
                      <w:i/>
                      <w:sz w:val="36"/>
                      <w:szCs w:val="36"/>
                      <w:lang w:val="en-US"/>
                    </w:rPr>
                  </w:pPr>
                  <w:proofErr w:type="gramStart"/>
                  <w:r w:rsidRPr="003F6537">
                    <w:rPr>
                      <w:rFonts w:ascii="Tekton Pro" w:hAnsi="Tekton Pro"/>
                      <w:i/>
                      <w:sz w:val="30"/>
                      <w:szCs w:val="30"/>
                      <w:highlight w:val="yellow"/>
                      <w:lang w:val="en-US"/>
                    </w:rPr>
                    <w:t>almuerzo</w:t>
                  </w:r>
                  <w:proofErr w:type="gramEnd"/>
                  <w:r w:rsidR="00A521DC" w:rsidRPr="003F6537">
                    <w:rPr>
                      <w:rFonts w:ascii="Tekton Pro" w:hAnsi="Tekton Pro"/>
                      <w:i/>
                      <w:sz w:val="30"/>
                      <w:szCs w:val="30"/>
                      <w:lang w:val="en-US"/>
                    </w:rPr>
                    <w:t xml:space="preserve"> </w:t>
                  </w:r>
                  <w:r w:rsidR="00A521DC" w:rsidRPr="003F6537">
                    <w:rPr>
                      <w:rFonts w:ascii="Tekton Pro" w:hAnsi="Tekton Pro"/>
                      <w:i/>
                      <w:sz w:val="30"/>
                      <w:szCs w:val="30"/>
                      <w:lang w:val="en-US"/>
                    </w:rPr>
                    <w:sym w:font="Wingdings" w:char="F0E0"/>
                  </w:r>
                  <w:r w:rsidR="00A521DC" w:rsidRPr="003F6537">
                    <w:rPr>
                      <w:rFonts w:ascii="Tekton Pro" w:hAnsi="Tekton Pro"/>
                      <w:i/>
                      <w:sz w:val="30"/>
                      <w:szCs w:val="30"/>
                      <w:lang w:val="en-US"/>
                    </w:rPr>
                    <w:t xml:space="preserve"> I eat lunch in the</w:t>
                  </w:r>
                  <w:r w:rsidR="00A521DC">
                    <w:rPr>
                      <w:rFonts w:ascii="Tekton Pro" w:hAnsi="Tekton Pro"/>
                      <w:i/>
                      <w:sz w:val="36"/>
                      <w:szCs w:val="36"/>
                      <w:lang w:val="en-US"/>
                    </w:rPr>
                    <w:t xml:space="preserve"> cafeteria. </w:t>
                  </w:r>
                </w:p>
              </w:txbxContent>
            </v:textbox>
          </v:shape>
        </w:pict>
      </w:r>
      <w:r w:rsidR="00961190" w:rsidRPr="003F6537">
        <w:rPr>
          <w:rFonts w:ascii="Tekton Pro" w:hAnsi="Tekton Pro"/>
          <w:sz w:val="30"/>
          <w:szCs w:val="30"/>
        </w:rPr>
        <w:t xml:space="preserve">Yo </w:t>
      </w:r>
      <w:r w:rsidR="00961190" w:rsidRPr="003F6537">
        <w:rPr>
          <w:rFonts w:ascii="Tekton Pro" w:hAnsi="Tekton Pro"/>
          <w:strike/>
          <w:sz w:val="30"/>
          <w:szCs w:val="30"/>
        </w:rPr>
        <w:t>cuesto</w:t>
      </w:r>
      <w:r w:rsidR="00961190" w:rsidRPr="003F6537">
        <w:rPr>
          <w:rFonts w:ascii="Tekton Pro" w:hAnsi="Tekton Pro"/>
          <w:sz w:val="30"/>
          <w:szCs w:val="30"/>
        </w:rPr>
        <w:t xml:space="preserve"> en la cafetería. </w:t>
      </w:r>
    </w:p>
    <w:p w:rsidR="003F6537" w:rsidRDefault="003F6537" w:rsidP="003F6537">
      <w:pPr>
        <w:pStyle w:val="ListParagraph"/>
        <w:spacing w:after="240" w:line="480" w:lineRule="auto"/>
        <w:ind w:left="360"/>
        <w:rPr>
          <w:rFonts w:ascii="Tekton Pro" w:hAnsi="Tekton Pro"/>
          <w:sz w:val="30"/>
          <w:szCs w:val="30"/>
        </w:rPr>
      </w:pPr>
    </w:p>
    <w:p w:rsidR="00961190" w:rsidRPr="003F6537" w:rsidRDefault="00961190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 xml:space="preserve">Nosotros  podemos la información. </w:t>
      </w:r>
    </w:p>
    <w:p w:rsidR="00E92651" w:rsidRPr="003F6537" w:rsidRDefault="00961190" w:rsidP="003F6537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 xml:space="preserve">Tú vuelves el libro a la biblioteca. </w:t>
      </w:r>
    </w:p>
    <w:p w:rsidR="00961190" w:rsidRPr="003F6537" w:rsidRDefault="00A521DC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>Alicia y Lucí</w:t>
      </w:r>
      <w:r w:rsidR="00961190" w:rsidRPr="003F6537">
        <w:rPr>
          <w:rFonts w:ascii="Tekton Pro" w:hAnsi="Tekton Pro"/>
          <w:sz w:val="30"/>
          <w:szCs w:val="30"/>
        </w:rPr>
        <w:t xml:space="preserve">a recuerdan hasta (until) las 12 de la tarde. </w:t>
      </w:r>
    </w:p>
    <w:p w:rsidR="007B13A8" w:rsidRPr="003F6537" w:rsidRDefault="007B13A8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>Los balones de voleibol duermen $50.</w:t>
      </w:r>
    </w:p>
    <w:p w:rsidR="00961190" w:rsidRPr="003F6537" w:rsidRDefault="00A521DC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 xml:space="preserve">Tú y Paco (España) nunca podéis que tenéis tarea. </w:t>
      </w:r>
    </w:p>
    <w:p w:rsidR="00961190" w:rsidRPr="003F6537" w:rsidRDefault="00961190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 xml:space="preserve">Vosotros devolvéis a la casa a las 9 de la noche. </w:t>
      </w:r>
    </w:p>
    <w:p w:rsidR="00961190" w:rsidRPr="003F6537" w:rsidRDefault="00961190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 xml:space="preserve">Noemí y tú costáis muchas fotos antiguas (old) en el sótano (basement). </w:t>
      </w:r>
    </w:p>
    <w:p w:rsidR="00961190" w:rsidRPr="003F6537" w:rsidRDefault="00961190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 xml:space="preserve">El Señor Garcia </w:t>
      </w:r>
      <w:r w:rsidR="007B13A8" w:rsidRPr="003F6537">
        <w:rPr>
          <w:rFonts w:ascii="Tekton Pro" w:hAnsi="Tekton Pro"/>
          <w:sz w:val="30"/>
          <w:szCs w:val="30"/>
        </w:rPr>
        <w:t>y la Señora Garcia</w:t>
      </w:r>
      <w:r w:rsidRPr="003F6537">
        <w:rPr>
          <w:rFonts w:ascii="Tekton Pro" w:hAnsi="Tekton Pro"/>
          <w:sz w:val="30"/>
          <w:szCs w:val="30"/>
        </w:rPr>
        <w:t xml:space="preserve"> muestra</w:t>
      </w:r>
      <w:r w:rsidR="007B13A8" w:rsidRPr="003F6537">
        <w:rPr>
          <w:rFonts w:ascii="Tekton Pro" w:hAnsi="Tekton Pro"/>
          <w:sz w:val="30"/>
          <w:szCs w:val="30"/>
        </w:rPr>
        <w:t>n</w:t>
      </w:r>
      <w:r w:rsidRPr="003F6537">
        <w:rPr>
          <w:rFonts w:ascii="Tekton Pro" w:hAnsi="Tekton Pro"/>
          <w:sz w:val="30"/>
          <w:szCs w:val="30"/>
        </w:rPr>
        <w:t xml:space="preserve"> porque está</w:t>
      </w:r>
      <w:r w:rsidR="007B13A8" w:rsidRPr="003F6537">
        <w:rPr>
          <w:rFonts w:ascii="Tekton Pro" w:hAnsi="Tekton Pro"/>
          <w:sz w:val="30"/>
          <w:szCs w:val="30"/>
        </w:rPr>
        <w:t>n</w:t>
      </w:r>
      <w:r w:rsidRPr="003F6537">
        <w:rPr>
          <w:rFonts w:ascii="Tekton Pro" w:hAnsi="Tekton Pro"/>
          <w:sz w:val="30"/>
          <w:szCs w:val="30"/>
        </w:rPr>
        <w:t xml:space="preserve"> muy enfermo</w:t>
      </w:r>
      <w:r w:rsidR="007B13A8" w:rsidRPr="003F6537">
        <w:rPr>
          <w:rFonts w:ascii="Tekton Pro" w:hAnsi="Tekton Pro"/>
          <w:sz w:val="30"/>
          <w:szCs w:val="30"/>
        </w:rPr>
        <w:t>s</w:t>
      </w:r>
      <w:r w:rsidRPr="003F6537">
        <w:rPr>
          <w:rFonts w:ascii="Tekton Pro" w:hAnsi="Tekton Pro"/>
          <w:sz w:val="30"/>
          <w:szCs w:val="30"/>
        </w:rPr>
        <w:t xml:space="preserve"> y viejo</w:t>
      </w:r>
      <w:r w:rsidR="007B13A8" w:rsidRPr="003F6537">
        <w:rPr>
          <w:rFonts w:ascii="Tekton Pro" w:hAnsi="Tekton Pro"/>
          <w:sz w:val="30"/>
          <w:szCs w:val="30"/>
        </w:rPr>
        <w:t>s</w:t>
      </w:r>
      <w:r w:rsidRPr="003F6537">
        <w:rPr>
          <w:rFonts w:ascii="Tekton Pro" w:hAnsi="Tekton Pro"/>
          <w:sz w:val="30"/>
          <w:szCs w:val="30"/>
        </w:rPr>
        <w:t>.</w:t>
      </w:r>
    </w:p>
    <w:p w:rsidR="00961190" w:rsidRPr="003F6537" w:rsidRDefault="00961190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 xml:space="preserve">El oficial muere decidir las reglas (rules) del deporte. </w:t>
      </w:r>
    </w:p>
    <w:p w:rsidR="00961190" w:rsidRPr="003F6537" w:rsidRDefault="00961190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 xml:space="preserve">Los jugadores </w:t>
      </w:r>
      <w:r w:rsidR="007B13A8" w:rsidRPr="003F6537">
        <w:rPr>
          <w:rFonts w:ascii="Tekton Pro" w:hAnsi="Tekton Pro"/>
          <w:sz w:val="30"/>
          <w:szCs w:val="30"/>
        </w:rPr>
        <w:t xml:space="preserve">encuentran al campo para la práctica a las 4. </w:t>
      </w:r>
    </w:p>
    <w:p w:rsidR="00961190" w:rsidRPr="003F6537" w:rsidRDefault="00961190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>Los admiradores y yo</w:t>
      </w:r>
      <w:r w:rsidR="007B13A8" w:rsidRPr="003F6537">
        <w:rPr>
          <w:rFonts w:ascii="Tekton Pro" w:hAnsi="Tekton Pro"/>
          <w:sz w:val="30"/>
          <w:szCs w:val="30"/>
        </w:rPr>
        <w:t xml:space="preserve"> almorzamos al otro equipo que somos muy fuertes y buenos. </w:t>
      </w:r>
    </w:p>
    <w:p w:rsidR="00961190" w:rsidRPr="003F6537" w:rsidRDefault="007B13A8" w:rsidP="007B13A8">
      <w:pPr>
        <w:pStyle w:val="ListParagraph"/>
        <w:numPr>
          <w:ilvl w:val="0"/>
          <w:numId w:val="1"/>
        </w:numPr>
        <w:spacing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 xml:space="preserve">La entrada (ticket) para el partido de fútbol puede $160. </w:t>
      </w:r>
    </w:p>
    <w:p w:rsidR="00961190" w:rsidRPr="003F6537" w:rsidRDefault="00961190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>Tú</w:t>
      </w:r>
      <w:r w:rsidR="007B13A8" w:rsidRPr="003F6537">
        <w:rPr>
          <w:rFonts w:ascii="Tekton Pro" w:hAnsi="Tekton Pro"/>
          <w:sz w:val="30"/>
          <w:szCs w:val="30"/>
        </w:rPr>
        <w:t xml:space="preserve"> encuentras el número de admiradores en el estadio. </w:t>
      </w:r>
    </w:p>
    <w:p w:rsidR="00961190" w:rsidRPr="003F6537" w:rsidRDefault="00961190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>Usted</w:t>
      </w:r>
      <w:r w:rsidR="007B13A8" w:rsidRPr="003F6537">
        <w:rPr>
          <w:rFonts w:ascii="Tekton Pro" w:hAnsi="Tekton Pro"/>
          <w:sz w:val="30"/>
          <w:szCs w:val="30"/>
        </w:rPr>
        <w:t xml:space="preserve"> duerme el casco, el bate y la pelota a los jugadores del béisbol. </w:t>
      </w:r>
    </w:p>
    <w:p w:rsidR="00961190" w:rsidRPr="003F6537" w:rsidRDefault="007B13A8" w:rsidP="007B13A8">
      <w:pPr>
        <w:pStyle w:val="ListParagraph"/>
        <w:numPr>
          <w:ilvl w:val="0"/>
          <w:numId w:val="1"/>
        </w:numPr>
        <w:spacing w:after="240" w:line="480" w:lineRule="auto"/>
        <w:ind w:left="360" w:hanging="270"/>
        <w:rPr>
          <w:rFonts w:ascii="Tekton Pro" w:hAnsi="Tekton Pro"/>
          <w:sz w:val="30"/>
          <w:szCs w:val="30"/>
        </w:rPr>
      </w:pPr>
      <w:r w:rsidRPr="003F6537">
        <w:rPr>
          <w:rFonts w:ascii="Tekton Pro" w:hAnsi="Tekton Pro"/>
          <w:sz w:val="30"/>
          <w:szCs w:val="30"/>
        </w:rPr>
        <w:t xml:space="preserve">Vosotros  almorzáis  cuando tengáis 100 años. </w:t>
      </w:r>
    </w:p>
    <w:sectPr w:rsidR="00961190" w:rsidRPr="003F6537" w:rsidSect="007B13A8">
      <w:pgSz w:w="12240" w:h="15840"/>
      <w:pgMar w:top="432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93E88"/>
    <w:multiLevelType w:val="hybridMultilevel"/>
    <w:tmpl w:val="B83A3958"/>
    <w:lvl w:ilvl="0" w:tplc="27D687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1190"/>
    <w:rsid w:val="00124676"/>
    <w:rsid w:val="001F2AB7"/>
    <w:rsid w:val="0026411C"/>
    <w:rsid w:val="00320596"/>
    <w:rsid w:val="003A2E8C"/>
    <w:rsid w:val="003C49D2"/>
    <w:rsid w:val="003F6537"/>
    <w:rsid w:val="00490834"/>
    <w:rsid w:val="00572E93"/>
    <w:rsid w:val="006B05B9"/>
    <w:rsid w:val="007858A8"/>
    <w:rsid w:val="007B13A8"/>
    <w:rsid w:val="008E0779"/>
    <w:rsid w:val="00932C20"/>
    <w:rsid w:val="00961190"/>
    <w:rsid w:val="00A241C4"/>
    <w:rsid w:val="00A521DC"/>
    <w:rsid w:val="00B72E94"/>
    <w:rsid w:val="00C41C30"/>
    <w:rsid w:val="00D04717"/>
    <w:rsid w:val="00D67ED8"/>
    <w:rsid w:val="00E9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B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3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hmelchiorre</cp:lastModifiedBy>
  <cp:revision>2</cp:revision>
  <cp:lastPrinted>2012-11-02T19:34:00Z</cp:lastPrinted>
  <dcterms:created xsi:type="dcterms:W3CDTF">2014-10-06T14:30:00Z</dcterms:created>
  <dcterms:modified xsi:type="dcterms:W3CDTF">2014-10-06T14:30:00Z</dcterms:modified>
</cp:coreProperties>
</file>