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1BE" w:rsidRPr="003C3FB7" w:rsidRDefault="00754411" w:rsidP="00DD4324">
      <w:pPr>
        <w:spacing w:after="0" w:line="240" w:lineRule="auto"/>
        <w:rPr>
          <w:rFonts w:ascii="Leelawadee" w:hAnsi="Leelawadee" w:cs="Leelawadee"/>
          <w:sz w:val="24"/>
          <w:szCs w:val="24"/>
        </w:rPr>
      </w:pPr>
      <w:r w:rsidRPr="00754411">
        <w:rPr>
          <w:noProof/>
        </w:rPr>
        <w:pict>
          <v:roundrect id="_x0000_s1032" style="position:absolute;margin-left:251.85pt;margin-top:-20.1pt;width:304.8pt;height:36pt;z-index:-251657216" arcsize="10923f" strokeweight="2.25pt">
            <v:stroke dashstyle="1 1"/>
            <v:textbox>
              <w:txbxContent>
                <w:p w:rsidR="00F02193" w:rsidRPr="00F02193" w:rsidRDefault="00F02193" w:rsidP="00F02193">
                  <w:pPr>
                    <w:rPr>
                      <w:sz w:val="40"/>
                      <w:szCs w:val="40"/>
                    </w:rPr>
                  </w:pPr>
                  <w:r w:rsidRPr="00F02193">
                    <w:rPr>
                      <w:sz w:val="40"/>
                      <w:szCs w:val="40"/>
                    </w:rPr>
                    <w:t>Date of examen oral:</w:t>
                  </w:r>
                  <w:r>
                    <w:rPr>
                      <w:sz w:val="40"/>
                      <w:szCs w:val="40"/>
                    </w:rPr>
                    <w:t>__________</w:t>
                  </w:r>
                </w:p>
              </w:txbxContent>
            </v:textbox>
          </v:roundrect>
        </w:pict>
      </w:r>
      <w:r w:rsidR="00B151BE" w:rsidRPr="003C3FB7">
        <w:rPr>
          <w:rFonts w:ascii="Leelawadee" w:hAnsi="Leelawadee" w:cs="Leelawadee"/>
          <w:sz w:val="24"/>
          <w:szCs w:val="24"/>
        </w:rPr>
        <w:t>Examen oral: Un</w:t>
      </w:r>
      <w:r w:rsidR="00B151BE">
        <w:rPr>
          <w:rFonts w:ascii="Leelawadee" w:hAnsi="Leelawadee" w:cs="Leelawadee"/>
          <w:sz w:val="24"/>
          <w:szCs w:val="24"/>
        </w:rPr>
        <w:t>idad 3.2</w:t>
      </w:r>
      <w:r w:rsidR="00B151BE">
        <w:rPr>
          <w:rFonts w:ascii="Leelawadee" w:hAnsi="Leelawadee" w:cs="Leelawadee"/>
          <w:sz w:val="24"/>
          <w:szCs w:val="24"/>
        </w:rPr>
        <w:tab/>
      </w:r>
      <w:r w:rsidR="00B151BE">
        <w:rPr>
          <w:rFonts w:ascii="Leelawadee" w:hAnsi="Leelawadee" w:cs="Leelawadee"/>
          <w:sz w:val="24"/>
          <w:szCs w:val="24"/>
        </w:rPr>
        <w:tab/>
      </w:r>
      <w:r w:rsidR="00B151BE">
        <w:rPr>
          <w:rFonts w:ascii="Leelawadee" w:hAnsi="Leelawadee" w:cs="Leelawadee"/>
          <w:sz w:val="24"/>
          <w:szCs w:val="24"/>
        </w:rPr>
        <w:tab/>
      </w:r>
    </w:p>
    <w:p w:rsidR="00B151BE" w:rsidRPr="003C3FB7" w:rsidRDefault="00754411" w:rsidP="00DD4324">
      <w:pPr>
        <w:spacing w:after="0" w:line="240" w:lineRule="auto"/>
        <w:rPr>
          <w:rFonts w:ascii="Leelawadee" w:hAnsi="Leelawadee" w:cs="Leelawadee"/>
          <w:sz w:val="24"/>
          <w:szCs w:val="24"/>
        </w:rPr>
      </w:pPr>
      <w:r w:rsidRPr="0075441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83.4pt;margin-top:9.1pt;width:73.25pt;height:55.3pt;z-index:251656192" strokecolor="white">
            <v:textbox>
              <w:txbxContent>
                <w:p w:rsidR="00B151BE" w:rsidRPr="003C3FB7" w:rsidRDefault="00B151BE">
                  <w:pPr>
                    <w:rPr>
                      <w:rFonts w:ascii="Leelawadee" w:hAnsi="Leelawadee" w:cs="Leelawadee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Leelawadee" w:hAnsi="Leelawadee" w:cs="Leelawadee"/>
                      <w:b/>
                      <w:bCs/>
                      <w:sz w:val="72"/>
                      <w:szCs w:val="72"/>
                    </w:rPr>
                    <w:t>/32</w:t>
                  </w:r>
                </w:p>
              </w:txbxContent>
            </v:textbox>
          </v:shape>
        </w:pict>
      </w:r>
      <w:r w:rsidR="00B151BE" w:rsidRPr="003C3FB7">
        <w:rPr>
          <w:rFonts w:ascii="Leelawadee" w:hAnsi="Leelawadee" w:cs="Leelawadee"/>
          <w:sz w:val="24"/>
          <w:szCs w:val="24"/>
        </w:rPr>
        <w:t>Nombre: ___________________________ PD: ______</w:t>
      </w:r>
    </w:p>
    <w:p w:rsidR="00B151BE" w:rsidRPr="003C3FB7" w:rsidRDefault="00B151BE" w:rsidP="00DD4324">
      <w:pPr>
        <w:spacing w:after="0" w:line="240" w:lineRule="auto"/>
        <w:rPr>
          <w:rFonts w:ascii="Leelawadee" w:hAnsi="Leelawadee" w:cs="Leelawadee"/>
          <w:sz w:val="24"/>
          <w:szCs w:val="24"/>
        </w:rPr>
      </w:pPr>
    </w:p>
    <w:p w:rsidR="00F02193" w:rsidRPr="003C3FB7" w:rsidRDefault="00F02193" w:rsidP="00F02193">
      <w:pPr>
        <w:pStyle w:val="ListParagraph"/>
        <w:numPr>
          <w:ilvl w:val="0"/>
          <w:numId w:val="1"/>
        </w:numPr>
        <w:contextualSpacing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b/>
          <w:sz w:val="24"/>
          <w:szCs w:val="24"/>
          <w:lang w:val="es-ES"/>
        </w:rPr>
        <w:t xml:space="preserve">Pronunciación: </w:t>
      </w:r>
      <w:r>
        <w:rPr>
          <w:rFonts w:ascii="Leelawadee" w:hAnsi="Leelawadee" w:cs="Leelawadee"/>
          <w:b/>
          <w:sz w:val="24"/>
          <w:szCs w:val="24"/>
          <w:lang w:val="es-ES"/>
        </w:rPr>
        <w:t xml:space="preserve">I’ll ask you “¿Cómo se pronuncia?” and point to a word. </w:t>
      </w:r>
      <w:r w:rsidRPr="003C3FB7">
        <w:rPr>
          <w:rFonts w:ascii="Leelawadee" w:hAnsi="Leelawadee" w:cs="Leelawadee"/>
          <w:sz w:val="24"/>
          <w:szCs w:val="24"/>
          <w:lang w:val="es-ES"/>
        </w:rPr>
        <w:t xml:space="preserve">Tienes que pronunciar las palabras que te </w:t>
      </w:r>
      <w:r>
        <w:rPr>
          <w:rFonts w:ascii="Leelawadee" w:hAnsi="Leelawadee" w:cs="Leelawadee"/>
          <w:sz w:val="24"/>
          <w:szCs w:val="24"/>
          <w:lang w:val="es-ES"/>
        </w:rPr>
        <w:t>muestro (that I show you</w:t>
      </w:r>
      <w:r w:rsidRPr="003C3FB7">
        <w:rPr>
          <w:rFonts w:ascii="Leelawadee" w:hAnsi="Leelawadee" w:cs="Leelawadee"/>
          <w:sz w:val="24"/>
          <w:szCs w:val="24"/>
          <w:lang w:val="es-ES"/>
        </w:rPr>
        <w:t xml:space="preserve">) correctamente en español.  </w:t>
      </w:r>
    </w:p>
    <w:p w:rsidR="00B151BE" w:rsidRDefault="00F02193" w:rsidP="00F02193">
      <w:pPr>
        <w:pStyle w:val="ListParagraph"/>
        <w:numPr>
          <w:ilvl w:val="1"/>
          <w:numId w:val="1"/>
        </w:numPr>
        <w:contextualSpacing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 xml:space="preserve">ejemplo: empiezas, conduces, sabemos, hablas, quiero, queréis, habláis, practican, helado, venís etc. </w:t>
      </w:r>
    </w:p>
    <w:p w:rsidR="00F02193" w:rsidRPr="00F02193" w:rsidRDefault="00F02193" w:rsidP="00F02193">
      <w:pPr>
        <w:pStyle w:val="ListParagraph"/>
        <w:ind w:left="1440"/>
        <w:contextualSpacing/>
        <w:rPr>
          <w:rFonts w:ascii="Leelawadee" w:hAnsi="Leelawadee" w:cs="Leelawadee"/>
          <w:sz w:val="24"/>
          <w:szCs w:val="24"/>
          <w:lang w:val="es-ES"/>
        </w:rPr>
      </w:pPr>
    </w:p>
    <w:p w:rsidR="00F02193" w:rsidRPr="003C3FB7" w:rsidRDefault="00F02193" w:rsidP="00F02193">
      <w:pPr>
        <w:pStyle w:val="ListParagraph"/>
        <w:numPr>
          <w:ilvl w:val="0"/>
          <w:numId w:val="1"/>
        </w:numPr>
        <w:contextualSpacing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b/>
          <w:sz w:val="24"/>
          <w:szCs w:val="24"/>
          <w:lang w:val="es-ES"/>
        </w:rPr>
        <w:t>Describe la foto:</w:t>
      </w:r>
      <w:r>
        <w:rPr>
          <w:rFonts w:ascii="Leelawadee" w:hAnsi="Leelawadee" w:cs="Leelawadee"/>
          <w:sz w:val="24"/>
          <w:szCs w:val="24"/>
          <w:lang w:val="es-ES"/>
        </w:rPr>
        <w:t xml:space="preserve"> Describe la(s)</w:t>
      </w:r>
      <w:r w:rsidRPr="003C3FB7">
        <w:rPr>
          <w:rFonts w:ascii="Leelawadee" w:hAnsi="Leelawadee" w:cs="Leelawadee"/>
          <w:sz w:val="24"/>
          <w:szCs w:val="24"/>
          <w:lang w:val="es-ES"/>
        </w:rPr>
        <w:t xml:space="preserve"> foto</w:t>
      </w:r>
      <w:r>
        <w:rPr>
          <w:rFonts w:ascii="Leelawadee" w:hAnsi="Leelawadee" w:cs="Leelawadee"/>
          <w:sz w:val="24"/>
          <w:szCs w:val="24"/>
          <w:lang w:val="es-ES"/>
        </w:rPr>
        <w:t>(s)</w:t>
      </w:r>
      <w:r w:rsidRPr="003C3FB7">
        <w:rPr>
          <w:rFonts w:ascii="Leelawadee" w:hAnsi="Leelawadee" w:cs="Leelawadee"/>
          <w:sz w:val="24"/>
          <w:szCs w:val="24"/>
          <w:lang w:val="es-ES"/>
        </w:rPr>
        <w:t xml:space="preserve"> que te muestro (that I show you)</w:t>
      </w:r>
    </w:p>
    <w:p w:rsidR="00F02193" w:rsidRPr="00792188" w:rsidRDefault="00F02193" w:rsidP="00F02193">
      <w:pPr>
        <w:pStyle w:val="ListParagraph"/>
        <w:numPr>
          <w:ilvl w:val="1"/>
          <w:numId w:val="1"/>
        </w:numPr>
        <w:contextualSpacing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>deportes</w:t>
      </w:r>
      <w:r>
        <w:rPr>
          <w:rFonts w:ascii="Leelawadee" w:hAnsi="Leelawadee" w:cs="Leelawadee"/>
          <w:sz w:val="24"/>
          <w:szCs w:val="24"/>
          <w:lang w:val="es-ES"/>
        </w:rPr>
        <w:t xml:space="preserve"> / jugar </w:t>
      </w:r>
    </w:p>
    <w:p w:rsidR="00F02193" w:rsidRPr="003C3FB7" w:rsidRDefault="00F02193" w:rsidP="00F02193">
      <w:pPr>
        <w:pStyle w:val="ListParagraph"/>
        <w:numPr>
          <w:ilvl w:val="1"/>
          <w:numId w:val="1"/>
        </w:numPr>
        <w:contextualSpacing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 xml:space="preserve">equipo </w:t>
      </w:r>
      <w:r>
        <w:rPr>
          <w:rFonts w:ascii="Leelawadee" w:hAnsi="Leelawadee" w:cs="Leelawadee"/>
          <w:sz w:val="24"/>
          <w:szCs w:val="24"/>
          <w:lang w:val="es-ES"/>
        </w:rPr>
        <w:t xml:space="preserve">(sports equipment)  </w:t>
      </w:r>
    </w:p>
    <w:p w:rsidR="00F02193" w:rsidRPr="003C3FB7" w:rsidRDefault="00F02193" w:rsidP="00F02193">
      <w:pPr>
        <w:pStyle w:val="ListParagraph"/>
        <w:numPr>
          <w:ilvl w:val="1"/>
          <w:numId w:val="1"/>
        </w:numPr>
        <w:contextualSpacing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>actividades con los verbos de zapatos</w:t>
      </w:r>
    </w:p>
    <w:p w:rsidR="00F02193" w:rsidRPr="003C3FB7" w:rsidRDefault="00F02193" w:rsidP="00F02193">
      <w:pPr>
        <w:pStyle w:val="ListParagraph"/>
        <w:numPr>
          <w:ilvl w:val="1"/>
          <w:numId w:val="1"/>
        </w:numPr>
        <w:contextualSpacing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>comparaciones</w:t>
      </w:r>
      <w:r>
        <w:rPr>
          <w:rFonts w:ascii="Leelawadee" w:hAnsi="Leelawadee" w:cs="Leelawadee"/>
          <w:sz w:val="24"/>
          <w:szCs w:val="24"/>
          <w:lang w:val="es-ES"/>
        </w:rPr>
        <w:t>:</w:t>
      </w:r>
      <w:r w:rsidRPr="003C3FB7">
        <w:rPr>
          <w:rFonts w:ascii="Leelawadee" w:hAnsi="Leelawadee" w:cs="Leelawadee"/>
          <w:sz w:val="24"/>
          <w:szCs w:val="24"/>
          <w:lang w:val="es-ES"/>
        </w:rPr>
        <w:t xml:space="preserve"> </w:t>
      </w:r>
      <w:r>
        <w:rPr>
          <w:rFonts w:ascii="Leelawadee" w:hAnsi="Leelawadee" w:cs="Leelawadee"/>
          <w:sz w:val="24"/>
          <w:szCs w:val="24"/>
          <w:lang w:val="es-ES"/>
        </w:rPr>
        <w:t xml:space="preserve">I’ll say </w:t>
      </w:r>
      <w:r w:rsidRPr="00792188">
        <w:rPr>
          <w:rFonts w:ascii="Leelawadee" w:hAnsi="Leelawadee" w:cs="Leelawadee"/>
          <w:b/>
          <w:sz w:val="24"/>
          <w:szCs w:val="24"/>
          <w:lang w:val="es-ES"/>
        </w:rPr>
        <w:t>“Compara las dos cosas”</w:t>
      </w:r>
      <w:r>
        <w:rPr>
          <w:rFonts w:ascii="Leelawadee" w:hAnsi="Leelawadee" w:cs="Leelawadee"/>
          <w:sz w:val="24"/>
          <w:szCs w:val="24"/>
          <w:lang w:val="es-ES"/>
        </w:rPr>
        <w:t xml:space="preserve"> </w:t>
      </w:r>
    </w:p>
    <w:p w:rsidR="00B151BE" w:rsidRPr="00DD4324" w:rsidRDefault="00B151BE" w:rsidP="00DD4324">
      <w:pPr>
        <w:pStyle w:val="ListParagraph"/>
        <w:spacing w:after="0" w:line="240" w:lineRule="auto"/>
        <w:ind w:left="1080"/>
        <w:rPr>
          <w:rFonts w:ascii="Leelawadee" w:hAnsi="Leelawadee" w:cs="Leelawadee"/>
          <w:sz w:val="24"/>
          <w:szCs w:val="24"/>
          <w:lang w:val="es-ES"/>
        </w:rPr>
      </w:pPr>
    </w:p>
    <w:p w:rsidR="00B151BE" w:rsidRPr="003C3FB7" w:rsidRDefault="00B151BE" w:rsidP="00DD4324">
      <w:pPr>
        <w:pStyle w:val="ListParagraph"/>
        <w:numPr>
          <w:ilvl w:val="0"/>
          <w:numId w:val="1"/>
        </w:numPr>
        <w:spacing w:after="0" w:line="240" w:lineRule="auto"/>
        <w:rPr>
          <w:rFonts w:ascii="Leelawadee" w:hAnsi="Leelawadee" w:cs="Leelawadee"/>
          <w:b/>
          <w:bCs/>
          <w:sz w:val="24"/>
          <w:szCs w:val="24"/>
          <w:lang w:val="es-ES"/>
        </w:rPr>
      </w:pPr>
      <w:r w:rsidRPr="003C3FB7">
        <w:rPr>
          <w:rFonts w:ascii="Leelawadee" w:hAnsi="Leelawadee" w:cs="Leelawadee"/>
          <w:b/>
          <w:bCs/>
          <w:sz w:val="24"/>
          <w:szCs w:val="24"/>
          <w:lang w:val="es-ES"/>
        </w:rPr>
        <w:t>Contesta las preguntas que te hago (that I ask you)</w:t>
      </w:r>
    </w:p>
    <w:p w:rsidR="00B151BE" w:rsidRPr="003C3FB7" w:rsidRDefault="00B151BE" w:rsidP="00DD4324">
      <w:pPr>
        <w:pStyle w:val="ListParagraph"/>
        <w:numPr>
          <w:ilvl w:val="1"/>
          <w:numId w:val="1"/>
        </w:numPr>
        <w:spacing w:after="0" w:line="240" w:lineRule="auto"/>
        <w:rPr>
          <w:rFonts w:ascii="Leelawadee" w:hAnsi="Leelawadee" w:cs="Leelawadee"/>
          <w:b/>
          <w:bCs/>
          <w:sz w:val="24"/>
          <w:szCs w:val="24"/>
          <w:lang w:val="es-ES"/>
        </w:rPr>
      </w:pPr>
      <w:r w:rsidRPr="003C3FB7">
        <w:rPr>
          <w:rFonts w:ascii="Leelawadee" w:hAnsi="Leelawadee" w:cs="Leelawadee"/>
          <w:b/>
          <w:bCs/>
          <w:sz w:val="24"/>
          <w:szCs w:val="24"/>
          <w:lang w:val="es-ES"/>
        </w:rPr>
        <w:t xml:space="preserve">¿Cuál prefieres? Ejemplos: </w:t>
      </w:r>
    </w:p>
    <w:p w:rsidR="00B151BE" w:rsidRPr="003C3FB7" w:rsidRDefault="00B151BE" w:rsidP="00DD4324">
      <w:pPr>
        <w:pStyle w:val="ListParagraph"/>
        <w:numPr>
          <w:ilvl w:val="2"/>
          <w:numId w:val="1"/>
        </w:numPr>
        <w:spacing w:after="0" w:line="240" w:lineRule="auto"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>el chocolate/la vainilla</w:t>
      </w:r>
    </w:p>
    <w:p w:rsidR="00B151BE" w:rsidRPr="003C3FB7" w:rsidRDefault="00B151BE" w:rsidP="00DD4324">
      <w:pPr>
        <w:pStyle w:val="ListParagraph"/>
        <w:numPr>
          <w:ilvl w:val="2"/>
          <w:numId w:val="1"/>
        </w:numPr>
        <w:spacing w:after="0" w:line="240" w:lineRule="auto"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>leer la revista / practicar deportes</w:t>
      </w:r>
    </w:p>
    <w:p w:rsidR="00B151BE" w:rsidRPr="003C3FB7" w:rsidRDefault="00B151BE" w:rsidP="00DD4324">
      <w:pPr>
        <w:pStyle w:val="ListParagraph"/>
        <w:numPr>
          <w:ilvl w:val="2"/>
          <w:numId w:val="1"/>
        </w:numPr>
        <w:spacing w:after="0" w:line="240" w:lineRule="auto"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 xml:space="preserve">usar facebook / usar twitter </w:t>
      </w:r>
    </w:p>
    <w:p w:rsidR="00B151BE" w:rsidRDefault="00B151BE" w:rsidP="00DD4324">
      <w:pPr>
        <w:pStyle w:val="ListParagraph"/>
        <w:numPr>
          <w:ilvl w:val="2"/>
          <w:numId w:val="1"/>
        </w:numPr>
        <w:spacing w:after="0" w:line="240" w:lineRule="auto"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 xml:space="preserve">jugar al baloncesto / ver la televisión </w:t>
      </w:r>
    </w:p>
    <w:p w:rsidR="00B151BE" w:rsidRPr="003C3FB7" w:rsidRDefault="00B151BE" w:rsidP="00DD4324">
      <w:pPr>
        <w:pStyle w:val="ListParagraph"/>
        <w:spacing w:after="0" w:line="240" w:lineRule="auto"/>
        <w:ind w:left="1980"/>
        <w:rPr>
          <w:rFonts w:ascii="Leelawadee" w:hAnsi="Leelawadee" w:cs="Leelawadee"/>
          <w:sz w:val="24"/>
          <w:szCs w:val="24"/>
          <w:lang w:val="es-ES"/>
        </w:rPr>
      </w:pPr>
    </w:p>
    <w:p w:rsidR="00B151BE" w:rsidRPr="003C3FB7" w:rsidRDefault="00B151BE" w:rsidP="00DD4324">
      <w:pPr>
        <w:pStyle w:val="ListParagraph"/>
        <w:numPr>
          <w:ilvl w:val="1"/>
          <w:numId w:val="1"/>
        </w:numPr>
        <w:spacing w:after="0" w:line="240" w:lineRule="auto"/>
        <w:rPr>
          <w:rFonts w:ascii="Leelawadee" w:hAnsi="Leelawadee" w:cs="Leelawadee"/>
          <w:b/>
          <w:bCs/>
          <w:sz w:val="24"/>
          <w:szCs w:val="24"/>
          <w:lang w:val="es-ES"/>
        </w:rPr>
      </w:pPr>
      <w:r w:rsidRPr="003C3FB7">
        <w:rPr>
          <w:rFonts w:ascii="Leelawadee" w:hAnsi="Leelawadee" w:cs="Leelawadee"/>
          <w:b/>
          <w:bCs/>
          <w:sz w:val="24"/>
          <w:szCs w:val="24"/>
          <w:lang w:val="es-ES"/>
        </w:rPr>
        <w:t xml:space="preserve">¿Qué quieres hacer? </w:t>
      </w:r>
    </w:p>
    <w:p w:rsidR="00B151BE" w:rsidRDefault="00B151BE" w:rsidP="00DD4324">
      <w:pPr>
        <w:pStyle w:val="ListParagraph"/>
        <w:numPr>
          <w:ilvl w:val="2"/>
          <w:numId w:val="1"/>
        </w:numPr>
        <w:spacing w:after="0" w:line="240" w:lineRule="auto"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>“Yo quiero leer, estudiar, dormir, porque…”</w:t>
      </w:r>
    </w:p>
    <w:p w:rsidR="00B151BE" w:rsidRPr="003C3FB7" w:rsidRDefault="00B151BE" w:rsidP="00DD4324">
      <w:pPr>
        <w:pStyle w:val="ListParagraph"/>
        <w:spacing w:after="0" w:line="240" w:lineRule="auto"/>
        <w:ind w:left="1980"/>
        <w:rPr>
          <w:rFonts w:ascii="Leelawadee" w:hAnsi="Leelawadee" w:cs="Leelawadee"/>
          <w:sz w:val="24"/>
          <w:szCs w:val="24"/>
          <w:lang w:val="es-ES"/>
        </w:rPr>
      </w:pPr>
    </w:p>
    <w:p w:rsidR="00B151BE" w:rsidRPr="003C3FB7" w:rsidRDefault="00B151BE" w:rsidP="00DD4324">
      <w:pPr>
        <w:pStyle w:val="ListParagraph"/>
        <w:numPr>
          <w:ilvl w:val="1"/>
          <w:numId w:val="1"/>
        </w:numPr>
        <w:spacing w:after="0" w:line="240" w:lineRule="auto"/>
        <w:rPr>
          <w:rFonts w:ascii="Leelawadee" w:hAnsi="Leelawadee" w:cs="Leelawadee"/>
          <w:b/>
          <w:bCs/>
          <w:sz w:val="24"/>
          <w:szCs w:val="24"/>
          <w:lang w:val="es-ES"/>
        </w:rPr>
      </w:pPr>
      <w:r w:rsidRPr="003C3FB7">
        <w:rPr>
          <w:rFonts w:ascii="Leelawadee" w:hAnsi="Leelawadee" w:cs="Leelawadee"/>
          <w:b/>
          <w:bCs/>
          <w:sz w:val="24"/>
          <w:szCs w:val="24"/>
          <w:lang w:val="es-ES"/>
        </w:rPr>
        <w:t>¿A qué deportes juegas?</w:t>
      </w:r>
    </w:p>
    <w:p w:rsidR="00B151BE" w:rsidRPr="003C3FB7" w:rsidRDefault="00B151BE" w:rsidP="00DD4324">
      <w:pPr>
        <w:pStyle w:val="ListParagraph"/>
        <w:numPr>
          <w:ilvl w:val="2"/>
          <w:numId w:val="1"/>
        </w:numPr>
        <w:spacing w:after="0" w:line="240" w:lineRule="auto"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>“Yo juego al…”</w:t>
      </w:r>
    </w:p>
    <w:p w:rsidR="00B151BE" w:rsidRDefault="00B151BE" w:rsidP="00DD4324">
      <w:pPr>
        <w:pStyle w:val="ListParagraph"/>
        <w:numPr>
          <w:ilvl w:val="2"/>
          <w:numId w:val="1"/>
        </w:numPr>
        <w:spacing w:after="0" w:line="240" w:lineRule="auto"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>“Yo no juego al…”</w:t>
      </w:r>
    </w:p>
    <w:p w:rsidR="00B151BE" w:rsidRPr="003C3FB7" w:rsidRDefault="00B151BE" w:rsidP="00DD4324">
      <w:pPr>
        <w:pStyle w:val="ListParagraph"/>
        <w:spacing w:after="0" w:line="240" w:lineRule="auto"/>
        <w:ind w:left="1980"/>
        <w:rPr>
          <w:rFonts w:ascii="Leelawadee" w:hAnsi="Leelawadee" w:cs="Leelawadee"/>
          <w:sz w:val="24"/>
          <w:szCs w:val="24"/>
          <w:lang w:val="es-ES"/>
        </w:rPr>
      </w:pPr>
    </w:p>
    <w:p w:rsidR="00F02193" w:rsidRPr="003C3FB7" w:rsidRDefault="00F02193" w:rsidP="00F02193">
      <w:pPr>
        <w:pStyle w:val="ListParagraph"/>
        <w:numPr>
          <w:ilvl w:val="1"/>
          <w:numId w:val="1"/>
        </w:numPr>
        <w:contextualSpacing/>
        <w:rPr>
          <w:rFonts w:ascii="Leelawadee" w:hAnsi="Leelawadee" w:cs="Leelawadee"/>
          <w:b/>
          <w:sz w:val="24"/>
          <w:szCs w:val="24"/>
          <w:lang w:val="es-ES"/>
        </w:rPr>
      </w:pPr>
      <w:r w:rsidRPr="003C3FB7">
        <w:rPr>
          <w:rFonts w:ascii="Leelawadee" w:hAnsi="Leelawadee" w:cs="Leelawadee"/>
          <w:b/>
          <w:sz w:val="24"/>
          <w:szCs w:val="24"/>
          <w:lang w:val="es-ES"/>
        </w:rPr>
        <w:t>¿Qué necesitas para jugar al… (béisbol/basquetbol/voleibol etc)?”</w:t>
      </w:r>
    </w:p>
    <w:p w:rsidR="00F02193" w:rsidRDefault="00F02193" w:rsidP="00F02193">
      <w:pPr>
        <w:pStyle w:val="ListParagraph"/>
        <w:numPr>
          <w:ilvl w:val="2"/>
          <w:numId w:val="1"/>
        </w:numPr>
        <w:contextualSpacing/>
        <w:rPr>
          <w:rFonts w:ascii="Leelawadee" w:hAnsi="Leelawadee" w:cs="Leelawadee"/>
          <w:sz w:val="24"/>
          <w:szCs w:val="24"/>
          <w:lang w:val="es-ES"/>
        </w:rPr>
      </w:pPr>
      <w:r w:rsidRPr="003C3FB7">
        <w:rPr>
          <w:rFonts w:ascii="Leelawadee" w:hAnsi="Leelawadee" w:cs="Leelawadee"/>
          <w:sz w:val="24"/>
          <w:szCs w:val="24"/>
          <w:lang w:val="es-ES"/>
        </w:rPr>
        <w:t>“Necesitas</w:t>
      </w:r>
      <w:r>
        <w:rPr>
          <w:rFonts w:ascii="Leelawadee" w:hAnsi="Leelawadee" w:cs="Leelawadee"/>
          <w:sz w:val="24"/>
          <w:szCs w:val="24"/>
          <w:lang w:val="es-ES"/>
        </w:rPr>
        <w:t>/o</w:t>
      </w:r>
      <w:r w:rsidRPr="003C3FB7">
        <w:rPr>
          <w:rFonts w:ascii="Leelawadee" w:hAnsi="Leelawadee" w:cs="Leelawadee"/>
          <w:sz w:val="24"/>
          <w:szCs w:val="24"/>
          <w:lang w:val="es-ES"/>
        </w:rPr>
        <w:t xml:space="preserve"> el bate, el guante y la pelota…”</w:t>
      </w:r>
    </w:p>
    <w:p w:rsidR="00B151BE" w:rsidRPr="00F02193" w:rsidRDefault="001F748C" w:rsidP="00F02193">
      <w:pPr>
        <w:pStyle w:val="ListParagraph"/>
        <w:ind w:left="2160"/>
        <w:contextualSpacing/>
        <w:rPr>
          <w:rFonts w:ascii="Leelawadee" w:hAnsi="Leelawadee" w:cs="Leelawadee"/>
          <w:sz w:val="24"/>
          <w:szCs w:val="24"/>
          <w:lang w:val="es-ES"/>
        </w:rPr>
      </w:pPr>
      <w:r>
        <w:rPr>
          <w:b/>
          <w:bCs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4239260</wp:posOffset>
            </wp:positionH>
            <wp:positionV relativeFrom="paragraph">
              <wp:posOffset>131445</wp:posOffset>
            </wp:positionV>
            <wp:extent cx="2596515" cy="3232150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23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51BE" w:rsidRPr="00C302BE" w:rsidRDefault="001F748C">
      <w:pPr>
        <w:rPr>
          <w:rFonts w:ascii="Leelawadee" w:hAnsi="Leelawadee" w:cs="Leelawadee"/>
          <w:b/>
          <w:bCs/>
        </w:rPr>
      </w:pPr>
      <w:r>
        <w:rPr>
          <w:rFonts w:ascii="Leelawadee" w:hAnsi="Leelawadee" w:cs="Leelawadee"/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261620</wp:posOffset>
            </wp:positionV>
            <wp:extent cx="3436620" cy="2689860"/>
            <wp:effectExtent l="1905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51BE" w:rsidRPr="00C302BE">
        <w:rPr>
          <w:rFonts w:ascii="Leelawadee" w:hAnsi="Leelawadee" w:cs="Leelawadee"/>
          <w:b/>
          <w:bCs/>
        </w:rPr>
        <w:t>Ejem</w:t>
      </w:r>
      <w:r w:rsidR="00B151BE">
        <w:rPr>
          <w:rFonts w:ascii="Leelawadee" w:hAnsi="Leelawadee" w:cs="Leelawadee"/>
          <w:b/>
          <w:bCs/>
        </w:rPr>
        <w:t>plos de fotos</w:t>
      </w:r>
      <w:r w:rsidR="00B151BE" w:rsidRPr="00C302BE">
        <w:rPr>
          <w:rFonts w:ascii="Leelawadee" w:hAnsi="Leelawadee" w:cs="Leelawadee"/>
          <w:b/>
          <w:bCs/>
        </w:rPr>
        <w:t xml:space="preserve">: </w:t>
      </w:r>
    </w:p>
    <w:p w:rsidR="00B151BE" w:rsidRDefault="00B151BE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t xml:space="preserve">    </w:t>
      </w:r>
    </w:p>
    <w:p w:rsidR="00B151BE" w:rsidRDefault="00B151BE">
      <w:pPr>
        <w:rPr>
          <w:rFonts w:ascii="Leelawadee" w:hAnsi="Leelawadee" w:cs="Leelawadee"/>
        </w:rPr>
      </w:pPr>
    </w:p>
    <w:p w:rsidR="00B151BE" w:rsidRDefault="00B151BE">
      <w:pPr>
        <w:rPr>
          <w:rFonts w:ascii="Leelawadee" w:hAnsi="Leelawadee" w:cs="Leelawadee"/>
        </w:rPr>
      </w:pPr>
    </w:p>
    <w:p w:rsidR="00B151BE" w:rsidRDefault="00B151BE">
      <w:pPr>
        <w:rPr>
          <w:rFonts w:ascii="Leelawadee" w:hAnsi="Leelawadee" w:cs="Leelawadee"/>
        </w:rPr>
      </w:pPr>
    </w:p>
    <w:p w:rsidR="00B151BE" w:rsidRDefault="00B151BE">
      <w:pPr>
        <w:rPr>
          <w:rFonts w:ascii="Leelawadee" w:hAnsi="Leelawadee" w:cs="Leelawadee"/>
        </w:rPr>
      </w:pPr>
    </w:p>
    <w:p w:rsidR="00F02193" w:rsidRDefault="00F02193">
      <w:pPr>
        <w:rPr>
          <w:rFonts w:ascii="Leelawadee" w:hAnsi="Leelawadee" w:cs="Leelawadee"/>
        </w:rPr>
      </w:pPr>
    </w:p>
    <w:p w:rsidR="00F02193" w:rsidRDefault="00F02193">
      <w:pPr>
        <w:rPr>
          <w:rFonts w:ascii="Leelawadee" w:hAnsi="Leelawadee" w:cs="Leelawadee"/>
        </w:rPr>
      </w:pPr>
    </w:p>
    <w:p w:rsidR="00F02193" w:rsidRDefault="00F02193">
      <w:pPr>
        <w:rPr>
          <w:rFonts w:ascii="Leelawadee" w:hAnsi="Leelawadee" w:cs="Leelawadee"/>
        </w:rPr>
      </w:pPr>
    </w:p>
    <w:tbl>
      <w:tblPr>
        <w:tblpPr w:leftFromText="180" w:rightFromText="180" w:vertAnchor="text" w:horzAnchor="margin" w:tblpXSpec="center" w:tblpY="16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1"/>
        <w:gridCol w:w="1771"/>
        <w:gridCol w:w="1771"/>
        <w:gridCol w:w="1771"/>
        <w:gridCol w:w="1772"/>
      </w:tblGrid>
      <w:tr w:rsidR="00B151BE" w:rsidRPr="00D2053A" w:rsidTr="00DD4324"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jc w:val="center"/>
              <w:rPr>
                <w:b/>
                <w:bCs/>
              </w:rPr>
            </w:pPr>
            <w:r w:rsidRPr="00D2053A">
              <w:rPr>
                <w:b/>
                <w:bCs/>
              </w:rPr>
              <w:lastRenderedPageBreak/>
              <w:t>Dimension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jc w:val="center"/>
              <w:rPr>
                <w:b/>
                <w:bCs/>
              </w:rPr>
            </w:pPr>
            <w:r w:rsidRPr="00D2053A">
              <w:rPr>
                <w:b/>
                <w:bCs/>
              </w:rPr>
              <w:t>Advanced</w:t>
            </w:r>
            <w:r>
              <w:rPr>
                <w:b/>
                <w:bCs/>
              </w:rPr>
              <w:t xml:space="preserve"> (4)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jc w:val="center"/>
              <w:rPr>
                <w:b/>
                <w:bCs/>
              </w:rPr>
            </w:pPr>
            <w:r w:rsidRPr="00D2053A">
              <w:rPr>
                <w:b/>
                <w:bCs/>
              </w:rPr>
              <w:t>Proficient</w:t>
            </w:r>
            <w:r>
              <w:rPr>
                <w:b/>
                <w:bCs/>
              </w:rPr>
              <w:t xml:space="preserve"> (3)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jc w:val="center"/>
              <w:rPr>
                <w:b/>
                <w:bCs/>
              </w:rPr>
            </w:pPr>
            <w:r w:rsidRPr="00D2053A">
              <w:rPr>
                <w:b/>
                <w:bCs/>
              </w:rPr>
              <w:t>Basic</w:t>
            </w:r>
            <w:r>
              <w:rPr>
                <w:b/>
                <w:bCs/>
              </w:rPr>
              <w:t xml:space="preserve"> (2)</w:t>
            </w:r>
          </w:p>
        </w:tc>
        <w:tc>
          <w:tcPr>
            <w:tcW w:w="1772" w:type="dxa"/>
          </w:tcPr>
          <w:p w:rsidR="00B151BE" w:rsidRPr="00D2053A" w:rsidRDefault="00B151BE" w:rsidP="00DD4324">
            <w:pPr>
              <w:spacing w:after="0" w:line="240" w:lineRule="auto"/>
              <w:jc w:val="center"/>
              <w:rPr>
                <w:b/>
                <w:bCs/>
              </w:rPr>
            </w:pPr>
            <w:r w:rsidRPr="00D2053A">
              <w:rPr>
                <w:b/>
                <w:bCs/>
              </w:rPr>
              <w:t>Below Basic</w:t>
            </w:r>
            <w:r>
              <w:rPr>
                <w:b/>
                <w:bCs/>
              </w:rPr>
              <w:t xml:space="preserve"> (1)</w:t>
            </w:r>
          </w:p>
        </w:tc>
      </w:tr>
      <w:tr w:rsidR="00B151BE" w:rsidRPr="00D2053A" w:rsidTr="00DD4324"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b/>
                <w:bCs/>
              </w:rPr>
            </w:pPr>
            <w:r w:rsidRPr="00D2053A">
              <w:rPr>
                <w:b/>
                <w:bCs/>
              </w:rPr>
              <w:t>Communication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communicates on a variety of familiar topics with extensive detail.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communicates about familiar topics using simple questions and responses.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communicates about limited topics with few details.</w:t>
            </w:r>
          </w:p>
        </w:tc>
        <w:tc>
          <w:tcPr>
            <w:tcW w:w="1772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fails to communicate.</w:t>
            </w:r>
          </w:p>
        </w:tc>
      </w:tr>
      <w:tr w:rsidR="00B151BE" w:rsidRPr="00D2053A" w:rsidTr="00DD4324"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b/>
                <w:bCs/>
              </w:rPr>
            </w:pPr>
            <w:r w:rsidRPr="00D2053A">
              <w:rPr>
                <w:b/>
                <w:bCs/>
              </w:rPr>
              <w:t>Pronunciation and Fluency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exhibits accurate pronunciations and smoothness of speech.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exhibits mostly accurate pronunciations with some brief pauses.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exhibits inaccurate pronunciations with frequent prolonged pauses.</w:t>
            </w:r>
          </w:p>
        </w:tc>
        <w:tc>
          <w:tcPr>
            <w:tcW w:w="1772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fails to communicate.</w:t>
            </w:r>
          </w:p>
        </w:tc>
      </w:tr>
      <w:tr w:rsidR="00B151BE" w:rsidRPr="00D2053A" w:rsidTr="00DD4324">
        <w:trPr>
          <w:trHeight w:val="135"/>
        </w:trPr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b/>
                <w:bCs/>
              </w:rPr>
            </w:pPr>
            <w:r w:rsidRPr="00D2053A">
              <w:rPr>
                <w:b/>
                <w:bCs/>
              </w:rPr>
              <w:t>Vocabulary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uses phrases from the target language in context, and is able to rephrase when miscommunication arises.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uses phrases from the target language and responds to the question, but cannot rephrase.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uses inappropriate phrases from the target language and cannot rephrase.</w:t>
            </w:r>
          </w:p>
        </w:tc>
        <w:tc>
          <w:tcPr>
            <w:tcW w:w="1772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uses minimal or no words from the target language.</w:t>
            </w:r>
          </w:p>
        </w:tc>
      </w:tr>
      <w:tr w:rsidR="00B151BE" w:rsidRPr="00D2053A" w:rsidTr="00DD4324">
        <w:trPr>
          <w:trHeight w:val="135"/>
        </w:trPr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b/>
                <w:bCs/>
              </w:rPr>
            </w:pPr>
            <w:r w:rsidRPr="00D2053A">
              <w:rPr>
                <w:b/>
                <w:bCs/>
              </w:rPr>
              <w:t>Accuracy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is grammat</w:t>
            </w:r>
            <w:r>
              <w:rPr>
                <w:sz w:val="20"/>
                <w:szCs w:val="20"/>
              </w:rPr>
              <w:t xml:space="preserve">ically correct with few-to-no </w:t>
            </w:r>
            <w:r w:rsidRPr="00D2053A">
              <w:rPr>
                <w:sz w:val="20"/>
                <w:szCs w:val="20"/>
              </w:rPr>
              <w:t>level-appropriate errors that do not interfere with communication.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is grammatically correct, making occasional level-appropriate errors that do not interfere with communication.</w:t>
            </w:r>
          </w:p>
        </w:tc>
        <w:tc>
          <w:tcPr>
            <w:tcW w:w="1771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 makes continuous and repeated errors in grammar, but is able to communicate.</w:t>
            </w:r>
          </w:p>
        </w:tc>
        <w:tc>
          <w:tcPr>
            <w:tcW w:w="1772" w:type="dxa"/>
          </w:tcPr>
          <w:p w:rsidR="00B151BE" w:rsidRPr="00D2053A" w:rsidRDefault="00B151BE" w:rsidP="00DD4324">
            <w:pPr>
              <w:spacing w:after="0" w:line="240" w:lineRule="auto"/>
              <w:rPr>
                <w:sz w:val="20"/>
                <w:szCs w:val="20"/>
              </w:rPr>
            </w:pPr>
            <w:r w:rsidRPr="00D2053A">
              <w:rPr>
                <w:sz w:val="20"/>
                <w:szCs w:val="20"/>
              </w:rPr>
              <w:t>Speaker’s grammatical errors prohibit communication.</w:t>
            </w:r>
          </w:p>
        </w:tc>
      </w:tr>
    </w:tbl>
    <w:p w:rsidR="00B151BE" w:rsidRDefault="00B151BE">
      <w:pPr>
        <w:rPr>
          <w:rFonts w:ascii="Leelawadee" w:hAnsi="Leelawadee" w:cs="Leelawadee"/>
        </w:rPr>
      </w:pPr>
    </w:p>
    <w:p w:rsidR="00B151BE" w:rsidRPr="00DD4324" w:rsidRDefault="00B151BE">
      <w:pPr>
        <w:rPr>
          <w:rFonts w:ascii="Leelawadee" w:hAnsi="Leelawadee" w:cs="Leelawadee"/>
          <w:b/>
          <w:bCs/>
        </w:rPr>
      </w:pPr>
      <w:r w:rsidRPr="00DD4324">
        <w:rPr>
          <w:rFonts w:ascii="Leelawadee" w:hAnsi="Leelawadee" w:cs="Leelawadee"/>
          <w:b/>
          <w:bCs/>
        </w:rPr>
        <w:t>La rúbrica</w:t>
      </w:r>
    </w:p>
    <w:p w:rsidR="00B151BE" w:rsidRPr="003C3FB7" w:rsidRDefault="00B151BE">
      <w:pPr>
        <w:rPr>
          <w:rFonts w:ascii="Leelawadee" w:hAnsi="Leelawadee" w:cs="Leelawadee"/>
        </w:rPr>
      </w:pPr>
    </w:p>
    <w:p w:rsidR="00B151BE" w:rsidRDefault="00B151BE" w:rsidP="00DD4324">
      <w:pPr>
        <w:ind w:firstLine="720"/>
        <w:rPr>
          <w:rFonts w:ascii="Leelawadee" w:hAnsi="Leelawadee" w:cs="Leelawadee"/>
          <w:b/>
          <w:bCs/>
        </w:rPr>
      </w:pPr>
    </w:p>
    <w:p w:rsidR="00B151BE" w:rsidRPr="00DD4324" w:rsidRDefault="00B151BE" w:rsidP="00DD4324">
      <w:pPr>
        <w:ind w:firstLine="720"/>
        <w:rPr>
          <w:rFonts w:ascii="Leelawadee" w:hAnsi="Leelawadee" w:cs="Leelawadee"/>
          <w:sz w:val="52"/>
          <w:szCs w:val="52"/>
        </w:rPr>
      </w:pPr>
      <w:r w:rsidRPr="003C3FB7">
        <w:rPr>
          <w:rFonts w:ascii="Leelawadee" w:hAnsi="Leelawadee" w:cs="Leelawadee"/>
          <w:b/>
          <w:bCs/>
        </w:rPr>
        <w:t xml:space="preserve">+1 IF YOU BRING THIS PAPER THE DAY OF EXAM </w:t>
      </w:r>
      <w:r w:rsidRPr="003C3FB7">
        <w:rPr>
          <w:rFonts w:ascii="Leelawadee" w:hAnsi="Leelawadee" w:cs="Leelawadee"/>
          <w:b/>
          <w:bCs/>
        </w:rPr>
        <w:sym w:font="Wingdings" w:char="F04A"/>
      </w:r>
    </w:p>
    <w:p w:rsidR="00B151BE" w:rsidRPr="00DD4324" w:rsidRDefault="00B151BE" w:rsidP="00DD4324">
      <w:pPr>
        <w:rPr>
          <w:rFonts w:ascii="Leelawadee" w:hAnsi="Leelawadee" w:cs="Leelawadee"/>
        </w:rPr>
      </w:pPr>
    </w:p>
    <w:p w:rsidR="00B151BE" w:rsidRDefault="00B151BE" w:rsidP="00DD4324">
      <w:pPr>
        <w:ind w:firstLine="720"/>
        <w:rPr>
          <w:rFonts w:ascii="Leelawadee" w:hAnsi="Leelawadee" w:cs="Leelawadee"/>
          <w:sz w:val="52"/>
          <w:szCs w:val="52"/>
        </w:rPr>
      </w:pPr>
      <w:r>
        <w:rPr>
          <w:rFonts w:ascii="Leelawadee" w:hAnsi="Leelawadee" w:cs="Leelawadee"/>
          <w:sz w:val="52"/>
          <w:szCs w:val="52"/>
        </w:rPr>
        <w:tab/>
        <w:t xml:space="preserve">   _______</w:t>
      </w:r>
      <w:r w:rsidRPr="00DD4324">
        <w:rPr>
          <w:rFonts w:ascii="Leelawadee" w:hAnsi="Leelawadee" w:cs="Leelawadee"/>
          <w:sz w:val="52"/>
          <w:szCs w:val="52"/>
        </w:rPr>
        <w:t xml:space="preserve">/16 </w:t>
      </w:r>
      <w:r w:rsidRPr="00DD4324">
        <w:rPr>
          <w:rFonts w:ascii="Leelawadee" w:hAnsi="Leelawadee" w:cs="Leelawadee"/>
          <w:sz w:val="36"/>
          <w:szCs w:val="36"/>
        </w:rPr>
        <w:t>X</w:t>
      </w:r>
      <w:r>
        <w:rPr>
          <w:rFonts w:ascii="Leelawadee" w:hAnsi="Leelawadee" w:cs="Leelawadee"/>
          <w:sz w:val="36"/>
          <w:szCs w:val="36"/>
        </w:rPr>
        <w:t xml:space="preserve"> </w:t>
      </w:r>
      <w:r w:rsidRPr="00DD4324">
        <w:rPr>
          <w:rFonts w:ascii="Leelawadee" w:hAnsi="Leelawadee" w:cs="Leelawadee"/>
          <w:sz w:val="52"/>
          <w:szCs w:val="52"/>
        </w:rPr>
        <w:t>2</w:t>
      </w:r>
      <w:r>
        <w:rPr>
          <w:rFonts w:ascii="Leelawadee" w:hAnsi="Leelawadee" w:cs="Leelawadee"/>
          <w:sz w:val="52"/>
          <w:szCs w:val="52"/>
        </w:rPr>
        <w:t xml:space="preserve"> = ___</w:t>
      </w:r>
      <w:r w:rsidRPr="00DD4324">
        <w:rPr>
          <w:rFonts w:ascii="Leelawadee" w:hAnsi="Leelawadee" w:cs="Leelawadee"/>
          <w:sz w:val="52"/>
          <w:szCs w:val="52"/>
        </w:rPr>
        <w:t>__/32</w:t>
      </w:r>
    </w:p>
    <w:p w:rsidR="00B151BE" w:rsidRPr="00DD4324" w:rsidRDefault="00B151BE" w:rsidP="00DD4324">
      <w:pPr>
        <w:rPr>
          <w:rFonts w:ascii="Leelawadee" w:hAnsi="Leelawadee" w:cs="Leelawadee"/>
        </w:rPr>
      </w:pPr>
    </w:p>
    <w:p w:rsidR="00B151BE" w:rsidRPr="00DD4324" w:rsidRDefault="00B151BE" w:rsidP="00DD4324">
      <w:pPr>
        <w:rPr>
          <w:rFonts w:ascii="Leelawadee" w:hAnsi="Leelawadee" w:cs="Leelawadee"/>
        </w:rPr>
      </w:pPr>
    </w:p>
    <w:p w:rsidR="00B151BE" w:rsidRPr="00DD4324" w:rsidRDefault="00B151BE" w:rsidP="00DD4324">
      <w:pPr>
        <w:rPr>
          <w:rFonts w:ascii="Leelawadee" w:hAnsi="Leelawadee" w:cs="Leelawadee"/>
        </w:rPr>
      </w:pPr>
    </w:p>
    <w:p w:rsidR="00B151BE" w:rsidRPr="00DD4324" w:rsidRDefault="00B151BE" w:rsidP="00DD4324">
      <w:pPr>
        <w:rPr>
          <w:rFonts w:ascii="Leelawadee" w:hAnsi="Leelawadee" w:cs="Leelawadee"/>
        </w:rPr>
      </w:pPr>
    </w:p>
    <w:p w:rsidR="00B151BE" w:rsidRPr="00DD4324" w:rsidRDefault="00B151BE" w:rsidP="00DD4324">
      <w:pPr>
        <w:rPr>
          <w:rFonts w:ascii="Leelawadee" w:hAnsi="Leelawadee" w:cs="Leelawadee"/>
        </w:rPr>
      </w:pPr>
    </w:p>
    <w:sectPr w:rsidR="00B151BE" w:rsidRPr="00DD4324" w:rsidSect="007C3490">
      <w:pgSz w:w="12240" w:h="15840"/>
      <w:pgMar w:top="720" w:right="198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D20F8"/>
    <w:multiLevelType w:val="hybridMultilevel"/>
    <w:tmpl w:val="27AC7166"/>
    <w:lvl w:ilvl="0" w:tplc="BF2224D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C840BAD4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CB7E4B"/>
    <w:multiLevelType w:val="hybridMultilevel"/>
    <w:tmpl w:val="6598F19A"/>
    <w:lvl w:ilvl="0" w:tplc="5C94234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263BE1"/>
    <w:multiLevelType w:val="hybridMultilevel"/>
    <w:tmpl w:val="B510B700"/>
    <w:lvl w:ilvl="0" w:tplc="BF2224D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300F26"/>
    <w:rsid w:val="000E31B4"/>
    <w:rsid w:val="000E6B91"/>
    <w:rsid w:val="001F748C"/>
    <w:rsid w:val="00237E8B"/>
    <w:rsid w:val="00300F26"/>
    <w:rsid w:val="003C3FB7"/>
    <w:rsid w:val="00482D88"/>
    <w:rsid w:val="004F276E"/>
    <w:rsid w:val="00754411"/>
    <w:rsid w:val="00783664"/>
    <w:rsid w:val="007C3490"/>
    <w:rsid w:val="008B70D0"/>
    <w:rsid w:val="009242AD"/>
    <w:rsid w:val="00AE01D8"/>
    <w:rsid w:val="00B041CA"/>
    <w:rsid w:val="00B151BE"/>
    <w:rsid w:val="00BF7637"/>
    <w:rsid w:val="00C04294"/>
    <w:rsid w:val="00C210FE"/>
    <w:rsid w:val="00C302BE"/>
    <w:rsid w:val="00D2053A"/>
    <w:rsid w:val="00DD4324"/>
    <w:rsid w:val="00F02193"/>
    <w:rsid w:val="00F41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F26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0F26"/>
    <w:pPr>
      <w:ind w:left="720"/>
    </w:pPr>
  </w:style>
  <w:style w:type="table" w:styleId="TableGrid">
    <w:name w:val="Table Grid"/>
    <w:basedOn w:val="TableNormal"/>
    <w:uiPriority w:val="99"/>
    <w:rsid w:val="000E31B4"/>
    <w:rPr>
      <w:rFonts w:cs="Calibr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C3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369</Words>
  <Characters>2108</Characters>
  <Application>Microsoft Office Word</Application>
  <DocSecurity>0</DocSecurity>
  <Lines>17</Lines>
  <Paragraphs>4</Paragraphs>
  <ScaleCrop>false</ScaleCrop>
  <Company>Oxford Area School District</Company>
  <LinksUpToDate>false</LinksUpToDate>
  <CharactersWithSpaces>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oral: Unidad 3</dc:title>
  <dc:creator>vcrossan</dc:creator>
  <cp:lastModifiedBy>hmelchiorre</cp:lastModifiedBy>
  <cp:revision>2</cp:revision>
  <cp:lastPrinted>2014-10-21T18:45:00Z</cp:lastPrinted>
  <dcterms:created xsi:type="dcterms:W3CDTF">2014-10-21T20:22:00Z</dcterms:created>
  <dcterms:modified xsi:type="dcterms:W3CDTF">2014-10-21T20:22:00Z</dcterms:modified>
</cp:coreProperties>
</file>